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FC" w:rsidRPr="00ED75FC" w:rsidRDefault="00ED75FC" w:rsidP="00ED75FC">
      <w:pPr>
        <w:tabs>
          <w:tab w:val="left" w:pos="9240"/>
        </w:tabs>
        <w:spacing w:after="0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ED7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693774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9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048B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048B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 xml:space="preserve">КРАСНОЯРСКИЙ  КРАЙ 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АЧИНСКИЙ  РАЙОН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8D5">
        <w:rPr>
          <w:rFonts w:ascii="Times New Roman" w:hAnsi="Times New Roman" w:cs="Times New Roman"/>
          <w:b/>
          <w:sz w:val="28"/>
          <w:szCs w:val="28"/>
        </w:rPr>
        <w:t>МАЛИНОВСКИЙ СЕЛЬСКИЙ   СОВЕТ  ДЕПУТАТОВ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8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D75FC" w:rsidRPr="001C08D5" w:rsidRDefault="00ED75FC" w:rsidP="00ED75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75FC" w:rsidRPr="001C08D5" w:rsidTr="00570AAF">
        <w:tc>
          <w:tcPr>
            <w:tcW w:w="3190" w:type="dxa"/>
          </w:tcPr>
          <w:p w:rsidR="00ED75FC" w:rsidRPr="001C08D5" w:rsidRDefault="00112683" w:rsidP="0011268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ED75FC"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D75FC"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D75FC" w:rsidRPr="001C08D5" w:rsidRDefault="00ED75FC" w:rsidP="00ED7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D75FC" w:rsidRPr="001C08D5" w:rsidRDefault="00ED75FC" w:rsidP="0011268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 </w:t>
            </w:r>
            <w:r w:rsidR="0011268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12683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  <w:r w:rsidRPr="001C08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ED75FC" w:rsidRPr="001C08D5" w:rsidRDefault="00ED75FC" w:rsidP="00ED75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75FC" w:rsidRPr="002048B4" w:rsidRDefault="00ED75FC" w:rsidP="002754B7">
      <w:pPr>
        <w:pStyle w:val="ConsPlusTitle"/>
        <w:spacing w:line="276" w:lineRule="auto"/>
        <w:ind w:right="3826"/>
        <w:rPr>
          <w:rFonts w:ascii="Times New Roman" w:hAnsi="Times New Roman" w:cs="Times New Roman"/>
          <w:bCs w:val="0"/>
          <w:sz w:val="24"/>
          <w:szCs w:val="24"/>
        </w:rPr>
      </w:pPr>
      <w:r w:rsidRPr="002048B4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Решение </w:t>
      </w:r>
      <w:r w:rsidR="001C08D5" w:rsidRPr="002048B4">
        <w:rPr>
          <w:rFonts w:ascii="Times New Roman" w:hAnsi="Times New Roman" w:cs="Times New Roman"/>
          <w:sz w:val="24"/>
          <w:szCs w:val="24"/>
        </w:rPr>
        <w:t xml:space="preserve"> </w:t>
      </w:r>
      <w:r w:rsidRPr="002048B4">
        <w:rPr>
          <w:rFonts w:ascii="Times New Roman" w:hAnsi="Times New Roman" w:cs="Times New Roman"/>
          <w:sz w:val="24"/>
          <w:szCs w:val="24"/>
        </w:rPr>
        <w:t xml:space="preserve">Малиновского сельского Совета депутатов от 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29.08.2017</w:t>
      </w:r>
      <w:r w:rsidRPr="002048B4">
        <w:rPr>
          <w:rFonts w:ascii="Times New Roman" w:hAnsi="Times New Roman" w:cs="Times New Roman"/>
          <w:sz w:val="24"/>
          <w:szCs w:val="24"/>
        </w:rPr>
        <w:t xml:space="preserve"> № 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23</w:t>
      </w:r>
      <w:r w:rsidRPr="002048B4">
        <w:rPr>
          <w:rFonts w:ascii="Times New Roman" w:hAnsi="Times New Roman" w:cs="Times New Roman"/>
          <w:sz w:val="24"/>
          <w:szCs w:val="24"/>
        </w:rPr>
        <w:t>-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97</w:t>
      </w:r>
      <w:r w:rsidRPr="002048B4">
        <w:rPr>
          <w:rFonts w:ascii="Times New Roman" w:hAnsi="Times New Roman" w:cs="Times New Roman"/>
          <w:sz w:val="24"/>
          <w:szCs w:val="24"/>
        </w:rPr>
        <w:t>Р «</w:t>
      </w:r>
      <w:r w:rsidR="002048B4" w:rsidRPr="002048B4">
        <w:rPr>
          <w:rFonts w:ascii="Times New Roman" w:hAnsi="Times New Roman" w:cs="Times New Roman"/>
          <w:bCs w:val="0"/>
          <w:sz w:val="24"/>
          <w:szCs w:val="24"/>
        </w:rPr>
        <w:t>Об утверждении Правил благоустройства территории Малиновского сельсовета Ачинского района</w:t>
      </w:r>
      <w:r w:rsidRPr="002048B4">
        <w:rPr>
          <w:rFonts w:ascii="Times New Roman" w:hAnsi="Times New Roman" w:cs="Times New Roman"/>
          <w:sz w:val="24"/>
          <w:szCs w:val="24"/>
        </w:rPr>
        <w:t>»</w:t>
      </w:r>
    </w:p>
    <w:p w:rsidR="00ED75FC" w:rsidRPr="001C08D5" w:rsidRDefault="00ED75FC" w:rsidP="00ED75F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5FC" w:rsidRPr="00ED75FC" w:rsidRDefault="00926BAD" w:rsidP="002754B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048B4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2048B4" w:rsidRPr="00A1534C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="002048B4" w:rsidRPr="00A1534C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048B4" w:rsidRPr="00A1534C">
        <w:rPr>
          <w:rFonts w:ascii="Times New Roman" w:hAnsi="Times New Roman" w:cs="Times New Roman"/>
          <w:sz w:val="24"/>
          <w:szCs w:val="24"/>
        </w:rPr>
        <w:t xml:space="preserve"> от 06.10.2003 № 131-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48B4" w:rsidRPr="00A1534C">
        <w:rPr>
          <w:rFonts w:ascii="Times New Roman" w:hAnsi="Times New Roman" w:cs="Times New Roman"/>
          <w:sz w:val="24"/>
          <w:szCs w:val="24"/>
        </w:rPr>
        <w:t>ФЗ «Об общих принципах организации местного самоуправления в Российской Федерации</w:t>
      </w:r>
      <w:r w:rsidR="002048B4">
        <w:rPr>
          <w:rFonts w:ascii="Times New Roman" w:hAnsi="Times New Roman" w:cs="Times New Roman"/>
          <w:sz w:val="24"/>
          <w:szCs w:val="24"/>
        </w:rPr>
        <w:t>»,</w:t>
      </w:r>
      <w:r w:rsidR="006A3BB2">
        <w:rPr>
          <w:rFonts w:ascii="Times New Roman" w:hAnsi="Times New Roman" w:cs="Times New Roman"/>
          <w:sz w:val="24"/>
          <w:szCs w:val="24"/>
        </w:rPr>
        <w:t xml:space="preserve"> Градостроительн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="006A3BB2">
        <w:rPr>
          <w:rFonts w:ascii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6A3BB2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2048B4" w:rsidRPr="00ED75FC">
        <w:rPr>
          <w:rFonts w:ascii="Times New Roman" w:hAnsi="Times New Roman" w:cs="Times New Roman"/>
          <w:sz w:val="24"/>
          <w:szCs w:val="24"/>
        </w:rPr>
        <w:t xml:space="preserve"> </w:t>
      </w:r>
      <w:r w:rsidR="00ED75FC" w:rsidRPr="00ED75FC">
        <w:rPr>
          <w:rFonts w:ascii="Times New Roman" w:hAnsi="Times New Roman" w:cs="Times New Roman"/>
          <w:sz w:val="24"/>
          <w:szCs w:val="24"/>
        </w:rPr>
        <w:t xml:space="preserve">руководствуясь статьями 20, 24 Устава Малиновского сельсовета,  Малиновский  сельский Совет депутатов  </w:t>
      </w:r>
      <w:r w:rsidR="00ED75FC" w:rsidRPr="00ED75FC">
        <w:rPr>
          <w:rFonts w:ascii="Times New Roman" w:hAnsi="Times New Roman" w:cs="Times New Roman"/>
          <w:b/>
          <w:sz w:val="24"/>
          <w:szCs w:val="24"/>
        </w:rPr>
        <w:t>РЕШИЛ</w:t>
      </w:r>
      <w:r w:rsidR="00ED75FC" w:rsidRPr="00ED75FC">
        <w:rPr>
          <w:rFonts w:ascii="Times New Roman" w:hAnsi="Times New Roman" w:cs="Times New Roman"/>
          <w:sz w:val="24"/>
          <w:szCs w:val="24"/>
        </w:rPr>
        <w:t>:</w:t>
      </w:r>
    </w:p>
    <w:p w:rsidR="00ED75FC" w:rsidRPr="00ED75FC" w:rsidRDefault="00ED75FC" w:rsidP="002754B7">
      <w:pPr>
        <w:pStyle w:val="ConsPlusTitle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D75FC">
        <w:rPr>
          <w:rFonts w:ascii="Times New Roman" w:hAnsi="Times New Roman" w:cs="Times New Roman"/>
          <w:sz w:val="24"/>
          <w:szCs w:val="24"/>
        </w:rPr>
        <w:t xml:space="preserve">      </w:t>
      </w:r>
      <w:r w:rsidR="00926BAD">
        <w:rPr>
          <w:rFonts w:ascii="Times New Roman" w:hAnsi="Times New Roman" w:cs="Times New Roman"/>
          <w:sz w:val="24"/>
          <w:szCs w:val="24"/>
        </w:rPr>
        <w:t xml:space="preserve"> </w:t>
      </w:r>
      <w:r w:rsidRPr="00ED75FC">
        <w:rPr>
          <w:rFonts w:ascii="Times New Roman" w:hAnsi="Times New Roman" w:cs="Times New Roman"/>
          <w:sz w:val="24"/>
          <w:szCs w:val="24"/>
        </w:rPr>
        <w:t xml:space="preserve">  1. 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 xml:space="preserve">Внести в   </w:t>
      </w:r>
      <w:r w:rsidR="002048B4">
        <w:rPr>
          <w:rFonts w:ascii="Times New Roman" w:hAnsi="Times New Roman" w:cs="Times New Roman"/>
          <w:b w:val="0"/>
          <w:sz w:val="24"/>
          <w:szCs w:val="24"/>
        </w:rPr>
        <w:t xml:space="preserve">приложение к 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решени</w:t>
      </w:r>
      <w:r w:rsidR="002048B4">
        <w:rPr>
          <w:rFonts w:ascii="Times New Roman" w:hAnsi="Times New Roman" w:cs="Times New Roman"/>
          <w:b w:val="0"/>
          <w:sz w:val="24"/>
          <w:szCs w:val="24"/>
        </w:rPr>
        <w:t>ю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 xml:space="preserve"> Малиновского сельского Совета депутатов 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29.08.2017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-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97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Р «</w:t>
      </w:r>
      <w:r w:rsidR="002048B4" w:rsidRPr="002048B4">
        <w:rPr>
          <w:rFonts w:ascii="Times New Roman" w:hAnsi="Times New Roman" w:cs="Times New Roman"/>
          <w:b w:val="0"/>
          <w:bCs w:val="0"/>
          <w:sz w:val="24"/>
          <w:szCs w:val="24"/>
        </w:rPr>
        <w:t>Об утверждении Правил благоустройства территории Малиновского сельсовета Ачинского района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»</w:t>
      </w:r>
      <w:r w:rsidR="002048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следующ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е изменени</w:t>
      </w:r>
      <w:r w:rsidR="002048B4" w:rsidRPr="002048B4">
        <w:rPr>
          <w:rFonts w:ascii="Times New Roman" w:hAnsi="Times New Roman" w:cs="Times New Roman"/>
          <w:b w:val="0"/>
          <w:sz w:val="24"/>
          <w:szCs w:val="24"/>
        </w:rPr>
        <w:t>я</w:t>
      </w:r>
      <w:r w:rsidRPr="002048B4">
        <w:rPr>
          <w:rFonts w:ascii="Times New Roman" w:hAnsi="Times New Roman" w:cs="Times New Roman"/>
          <w:b w:val="0"/>
          <w:sz w:val="24"/>
          <w:szCs w:val="24"/>
        </w:rPr>
        <w:t>:</w:t>
      </w:r>
      <w:r w:rsidRPr="00ED7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6DD" w:rsidRPr="005436DD" w:rsidRDefault="005436DD" w:rsidP="00926B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5436DD">
        <w:rPr>
          <w:b/>
          <w:sz w:val="24"/>
          <w:szCs w:val="24"/>
        </w:rPr>
        <w:t xml:space="preserve"> </w:t>
      </w:r>
      <w:r w:rsidRPr="005436DD">
        <w:rPr>
          <w:rFonts w:ascii="Times New Roman" w:hAnsi="Times New Roman" w:cs="Times New Roman"/>
          <w:b/>
          <w:sz w:val="24"/>
          <w:szCs w:val="24"/>
        </w:rPr>
        <w:t>1.1.</w:t>
      </w:r>
      <w:r w:rsidRPr="005436DD">
        <w:rPr>
          <w:rFonts w:ascii="Times New Roman" w:hAnsi="Times New Roman" w:cs="Times New Roman"/>
          <w:sz w:val="24"/>
          <w:szCs w:val="24"/>
        </w:rPr>
        <w:t xml:space="preserve"> пункт 1.1. статьи 1 изложить в следующей редакции:</w:t>
      </w:r>
    </w:p>
    <w:p w:rsidR="005436DD" w:rsidRPr="005436DD" w:rsidRDefault="005436DD" w:rsidP="00926B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36DD">
        <w:rPr>
          <w:rFonts w:ascii="Times New Roman" w:hAnsi="Times New Roman" w:cs="Times New Roman"/>
          <w:sz w:val="24"/>
          <w:szCs w:val="24"/>
        </w:rPr>
        <w:t xml:space="preserve">          «</w:t>
      </w:r>
      <w:r w:rsidR="00E4252E">
        <w:rPr>
          <w:rFonts w:ascii="Times New Roman" w:hAnsi="Times New Roman" w:cs="Times New Roman"/>
          <w:sz w:val="24"/>
          <w:szCs w:val="24"/>
        </w:rPr>
        <w:t>П</w:t>
      </w:r>
      <w:r w:rsidRP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равила благоустройства территории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Малиновского сельсовета</w:t>
      </w:r>
      <w:r w:rsidR="00E425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(далее – Правила)</w:t>
      </w:r>
      <w:r w:rsidRP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устанавливают</w:t>
      </w:r>
      <w:r w:rsidRP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требования к благоустройству и элементам благоустройства территории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Малиновского сельсовета</w:t>
      </w:r>
      <w:r w:rsidRP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перечень мероприятий по благоустройству территории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Малиновского сельсовета</w:t>
      </w:r>
      <w:r w:rsidRP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>, порядок и периодичность их проведени</w:t>
      </w:r>
      <w:r w:rsidRPr="005436D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.»;</w:t>
      </w:r>
      <w:r w:rsidR="00ED75FC" w:rsidRPr="005436DD">
        <w:rPr>
          <w:rFonts w:ascii="Times New Roman" w:hAnsi="Times New Roman" w:cs="Times New Roman"/>
          <w:sz w:val="24"/>
          <w:szCs w:val="24"/>
        </w:rPr>
        <w:t xml:space="preserve">    </w:t>
      </w:r>
      <w:r w:rsidR="00926BAD" w:rsidRPr="005436DD">
        <w:rPr>
          <w:rFonts w:ascii="Times New Roman" w:hAnsi="Times New Roman" w:cs="Times New Roman"/>
          <w:sz w:val="24"/>
          <w:szCs w:val="24"/>
        </w:rPr>
        <w:t xml:space="preserve"> </w:t>
      </w:r>
      <w:r w:rsidR="00ED75FC" w:rsidRPr="005436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6BAD" w:rsidRPr="00926BAD" w:rsidRDefault="005436DD" w:rsidP="00926BA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D75FC" w:rsidRPr="0092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902805" w:rsidRPr="00926BAD">
        <w:rPr>
          <w:rFonts w:ascii="Times New Roman" w:hAnsi="Times New Roman" w:cs="Times New Roman"/>
          <w:b/>
          <w:sz w:val="24"/>
          <w:szCs w:val="24"/>
        </w:rPr>
        <w:t>.</w:t>
      </w:r>
      <w:r w:rsidR="00ED75FC" w:rsidRPr="00926BAD">
        <w:rPr>
          <w:rFonts w:ascii="Times New Roman" w:hAnsi="Times New Roman" w:cs="Times New Roman"/>
          <w:sz w:val="24"/>
          <w:szCs w:val="24"/>
        </w:rPr>
        <w:t xml:space="preserve"> </w:t>
      </w:r>
      <w:r w:rsidR="00926BAD" w:rsidRPr="00926BAD">
        <w:rPr>
          <w:rFonts w:ascii="Times New Roman" w:hAnsi="Times New Roman" w:cs="Times New Roman"/>
          <w:sz w:val="24"/>
          <w:szCs w:val="24"/>
        </w:rPr>
        <w:t>пункт 1.5. статьи 1 изложить в следующей редакции:</w:t>
      </w:r>
    </w:p>
    <w:p w:rsidR="00926BAD" w:rsidRPr="00926BAD" w:rsidRDefault="00926BAD" w:rsidP="00926B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«1.5. </w:t>
      </w:r>
      <w:r w:rsidRPr="00926BAD">
        <w:rPr>
          <w:rFonts w:ascii="Times New Roman" w:hAnsi="Times New Roman" w:cs="Times New Roman"/>
          <w:sz w:val="24"/>
          <w:szCs w:val="24"/>
        </w:rPr>
        <w:t xml:space="preserve">Используемые в настоящих Правилах понятия и термины гражданского и других отраслей законодательства Российской Федерации применяются в том значении, в каком они используются в этих отраслях законодательства Российской Федерации. </w:t>
      </w:r>
    </w:p>
    <w:p w:rsidR="00926BAD" w:rsidRDefault="00926BAD" w:rsidP="005436D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BAD">
        <w:rPr>
          <w:rFonts w:ascii="Times New Roman" w:hAnsi="Times New Roman" w:cs="Times New Roman"/>
          <w:sz w:val="24"/>
          <w:szCs w:val="24"/>
        </w:rPr>
        <w:t>В настоящих Правилах применяются следующие термины и понятия:</w:t>
      </w:r>
    </w:p>
    <w:p w:rsidR="00926BAD" w:rsidRPr="005436DD" w:rsidRDefault="00926BAD" w:rsidP="005436D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36DD">
        <w:rPr>
          <w:rFonts w:ascii="Times New Roman" w:hAnsi="Times New Roman" w:cs="Times New Roman"/>
          <w:sz w:val="24"/>
          <w:szCs w:val="24"/>
        </w:rPr>
        <w:t xml:space="preserve">Благоустройство территории - </w:t>
      </w:r>
      <w:r w:rsidRP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</w:t>
      </w:r>
      <w:r w:rsidR="00E4252E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lastRenderedPageBreak/>
        <w:tab/>
        <w:t>общественные пространства - территории муниципального образования, которые постоянно и без платы за посещение доступны для населения, в том числе площади, набережные, улицы, пешеходные зоны, скверы, парки;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городская среда -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настоящих Правил понятие «городская среда» применяется к любым видам муниципальных образований. 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ab/>
        <w:t>нестационарный объект -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объекты благоустройства - территории различного функционального назначения, на которых осуществляется деятельность по благоустройству, в том числе:</w:t>
      </w:r>
    </w:p>
    <w:p w:rsidR="00926BAD" w:rsidRPr="005436DD" w:rsidRDefault="00926BAD" w:rsidP="005436D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детские площадки, спортивные и другие площадки отдыха и досуга;</w:t>
      </w:r>
    </w:p>
    <w:p w:rsidR="00926BAD" w:rsidRPr="005436DD" w:rsidRDefault="00926BAD" w:rsidP="005436D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площадки для выгула и дрессировки домашних животных;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площадки автостоянок;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улицы (в том числе пешеходные) и дороги;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парки, скверы, иные зеленые зоны;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площади, набережные и другие территории;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технические зоны транспортных, инженерных коммуникаций;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- контейнерные площадки и площадки для складирования отдельных групп коммунальных отходов;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ордер на проведение земляных работ - разрешение на проведение на землях 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земляных работ при строительстве, ремонте, реконструкции инженерных коммуникаций, а также иных земляных работ, в результате которых могут быть повреждены инженерные коммуникации, на территории муниципального образования;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приватное пространство - территория с ограниченным доступом посторонних лиц;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проект благоустройства - архитектурный проект в виде документации, содержащей материалы в текстовой и графической форме и определяющей проектные решения по благоустройству конкретной территории населенного пункта;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проектирование - разработка проекта благоустройства;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>проектное решение - воплощенный в проекте благоустройства авторский замысел относительно внешнего и внутреннего облика, пространственной, планировочной и функциональной организации проектируемого архитектурного объекта;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 xml:space="preserve"> территория общего пользования - территория, которой беспрепятственно пользуется неограниченный круг лиц (в том числе площади, улицы, проезды, набережные, скверы, бульвары);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 xml:space="preserve"> уборка территорий - деятельность, связанная со сбором, вывозом в специально отведенные места отходов производства и потребления, других отходов,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среды;</w:t>
      </w:r>
    </w:p>
    <w:p w:rsidR="00926BAD" w:rsidRPr="005436DD" w:rsidRDefault="00926BAD" w:rsidP="00926BA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hAnsi="Times New Roman" w:cs="Times New Roman"/>
          <w:sz w:val="24"/>
          <w:szCs w:val="24"/>
          <w:lang w:eastAsia="en-US"/>
        </w:rPr>
        <w:t xml:space="preserve">функциональные зоны общественных пространств - части территории муниципального образования, для которых определены границы и преимущественный вид </w:t>
      </w:r>
      <w:r w:rsidRPr="005436DD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деятельности (функция), для которой предназначена данная часть территории, и их взаимного расположения на выбранной территории.</w:t>
      </w:r>
    </w:p>
    <w:p w:rsidR="00926BAD" w:rsidRPr="00926BAD" w:rsidRDefault="00926BAD" w:rsidP="00926B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36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элементы благоустройства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</w:t>
      </w:r>
      <w:r w:rsidRPr="00926BAD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926BAD" w:rsidRPr="00926BAD" w:rsidRDefault="00926BAD" w:rsidP="00926BAD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6BAD">
        <w:rPr>
          <w:rFonts w:ascii="Times New Roman" w:hAnsi="Times New Roman" w:cs="Times New Roman"/>
          <w:sz w:val="24"/>
          <w:szCs w:val="24"/>
          <w:shd w:val="clear" w:color="auto" w:fill="FFFFFF"/>
        </w:rPr>
        <w:t>прилегающая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правилами благоустройства территории Малиновского сельсовета в соответствии с порядком, установленным законом Красноярского края.</w:t>
      </w:r>
      <w:r w:rsidR="005436D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ED75FC" w:rsidRPr="00C11917" w:rsidRDefault="00ED75FC" w:rsidP="005436DD">
      <w:pPr>
        <w:spacing w:before="240"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5FC">
        <w:rPr>
          <w:rFonts w:ascii="Times New Roman" w:hAnsi="Times New Roman" w:cs="Times New Roman"/>
          <w:b/>
          <w:sz w:val="24"/>
          <w:szCs w:val="24"/>
        </w:rPr>
        <w:t>2.</w:t>
      </w:r>
      <w:r w:rsidRPr="00C11917">
        <w:rPr>
          <w:rFonts w:ascii="Times New Roman" w:hAnsi="Times New Roman" w:cs="Times New Roman"/>
          <w:sz w:val="24"/>
          <w:szCs w:val="24"/>
        </w:rPr>
        <w:t xml:space="preserve"> 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ED75FC" w:rsidRDefault="00ED75FC" w:rsidP="005436D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3</w:t>
      </w:r>
      <w:r w:rsidRPr="00ED75FC">
        <w:rPr>
          <w:rFonts w:ascii="Times New Roman" w:hAnsi="Times New Roman" w:cs="Times New Roman"/>
          <w:b/>
          <w:sz w:val="24"/>
          <w:szCs w:val="24"/>
        </w:rPr>
        <w:t>.</w:t>
      </w:r>
      <w:r w:rsidRPr="00ED75FC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ED75FC" w:rsidRPr="00ED75FC" w:rsidRDefault="00ED75FC" w:rsidP="00ED75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970A2">
        <w:rPr>
          <w:rFonts w:ascii="Times New Roman" w:hAnsi="Times New Roman" w:cs="Times New Roman"/>
          <w:sz w:val="24"/>
          <w:szCs w:val="24"/>
        </w:rPr>
        <w:t xml:space="preserve">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</w:t>
      </w:r>
      <w:r w:rsidRPr="00C11917">
        <w:rPr>
          <w:rFonts w:ascii="Times New Roman" w:hAnsi="Times New Roman" w:cs="Times New Roman"/>
          <w:sz w:val="24"/>
          <w:szCs w:val="24"/>
        </w:rPr>
        <w:t>Глав</w:t>
      </w:r>
      <w:r w:rsidR="001970A2">
        <w:rPr>
          <w:rFonts w:ascii="Times New Roman" w:hAnsi="Times New Roman" w:cs="Times New Roman"/>
          <w:sz w:val="24"/>
          <w:szCs w:val="24"/>
        </w:rPr>
        <w:t>а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ED75FC" w:rsidRPr="00C11917" w:rsidRDefault="00ED75FC" w:rsidP="00ED7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          </w:t>
      </w:r>
    </w:p>
    <w:p w:rsidR="00ED75FC" w:rsidRDefault="00ED75FC" w:rsidP="00ED75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__________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1970A2">
        <w:rPr>
          <w:rFonts w:ascii="Times New Roman" w:hAnsi="Times New Roman" w:cs="Times New Roman"/>
          <w:sz w:val="24"/>
          <w:szCs w:val="24"/>
        </w:rPr>
        <w:t>А.Баркунов</w:t>
      </w:r>
    </w:p>
    <w:p w:rsidR="00184DFC" w:rsidRDefault="00ED75FC" w:rsidP="00405DA8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 w:rsidR="001C08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«___»__________2018 г.</w:t>
      </w:r>
    </w:p>
    <w:sectPr w:rsidR="00184DFC" w:rsidSect="0045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989" w:rsidRDefault="00DB5989" w:rsidP="00926BAD">
      <w:pPr>
        <w:spacing w:after="0" w:line="240" w:lineRule="auto"/>
      </w:pPr>
      <w:r>
        <w:separator/>
      </w:r>
    </w:p>
  </w:endnote>
  <w:endnote w:type="continuationSeparator" w:id="1">
    <w:p w:rsidR="00DB5989" w:rsidRDefault="00DB5989" w:rsidP="00926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989" w:rsidRDefault="00DB5989" w:rsidP="00926BAD">
      <w:pPr>
        <w:spacing w:after="0" w:line="240" w:lineRule="auto"/>
      </w:pPr>
      <w:r>
        <w:separator/>
      </w:r>
    </w:p>
  </w:footnote>
  <w:footnote w:type="continuationSeparator" w:id="1">
    <w:p w:rsidR="00DB5989" w:rsidRDefault="00DB5989" w:rsidP="00926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75FC"/>
    <w:rsid w:val="000662F2"/>
    <w:rsid w:val="0006668F"/>
    <w:rsid w:val="000F521B"/>
    <w:rsid w:val="00112683"/>
    <w:rsid w:val="001216B9"/>
    <w:rsid w:val="00184DFC"/>
    <w:rsid w:val="001970A2"/>
    <w:rsid w:val="001C08D5"/>
    <w:rsid w:val="002048B4"/>
    <w:rsid w:val="00211F30"/>
    <w:rsid w:val="002754B7"/>
    <w:rsid w:val="00405DA8"/>
    <w:rsid w:val="00454B31"/>
    <w:rsid w:val="004A50C8"/>
    <w:rsid w:val="005436DD"/>
    <w:rsid w:val="00554855"/>
    <w:rsid w:val="006A3BB2"/>
    <w:rsid w:val="0070200B"/>
    <w:rsid w:val="0089746E"/>
    <w:rsid w:val="00902805"/>
    <w:rsid w:val="00926BAD"/>
    <w:rsid w:val="0099334D"/>
    <w:rsid w:val="00A16D34"/>
    <w:rsid w:val="00C7233C"/>
    <w:rsid w:val="00CE579B"/>
    <w:rsid w:val="00DB5989"/>
    <w:rsid w:val="00E4252E"/>
    <w:rsid w:val="00ED7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D75FC"/>
  </w:style>
  <w:style w:type="paragraph" w:customStyle="1" w:styleId="ConsPlusTitle">
    <w:name w:val="ConsPlusTitle"/>
    <w:uiPriority w:val="99"/>
    <w:rsid w:val="002048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926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6BAD"/>
  </w:style>
  <w:style w:type="paragraph" w:styleId="a7">
    <w:name w:val="footer"/>
    <w:basedOn w:val="a"/>
    <w:link w:val="a8"/>
    <w:uiPriority w:val="99"/>
    <w:semiHidden/>
    <w:unhideWhenUsed/>
    <w:rsid w:val="00926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6BAD"/>
  </w:style>
  <w:style w:type="paragraph" w:customStyle="1" w:styleId="ConsPlusNormal">
    <w:name w:val="ConsPlusNormal"/>
    <w:uiPriority w:val="99"/>
    <w:rsid w:val="00926B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19</cp:revision>
  <cp:lastPrinted>2018-11-30T03:56:00Z</cp:lastPrinted>
  <dcterms:created xsi:type="dcterms:W3CDTF">2018-04-24T04:58:00Z</dcterms:created>
  <dcterms:modified xsi:type="dcterms:W3CDTF">2018-11-30T03:57:00Z</dcterms:modified>
</cp:coreProperties>
</file>